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52" w:rsidRPr="00BD1352" w:rsidRDefault="00BD1352" w:rsidP="00BD1352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BD1352">
        <w:rPr>
          <w:sz w:val="24"/>
          <w:szCs w:val="24"/>
        </w:rPr>
        <w:t>Uczniowie są zobowiązani do używania podręcznika zgodnie z jego przeznaczeniem, do zachowania troski o jego walor użytkowy i estetyczny, do chronienia go przed zniszczeniem bądź zgubieniem. Poszanowanie zbiorów bibliotecznych – zasady użytkowania wypożyczonych podręczników i materiałów edukacyjnych:</w:t>
      </w:r>
    </w:p>
    <w:p w:rsidR="00BD1352" w:rsidRPr="00BD1352" w:rsidRDefault="00BD1352" w:rsidP="00BD1352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BD1352">
        <w:rPr>
          <w:sz w:val="24"/>
          <w:szCs w:val="24"/>
        </w:rPr>
        <w:t>czytelnicy są zobowiązani do poszanowania wypożyczonych i udostępnionych im materiałów bibliotecznych;</w:t>
      </w:r>
    </w:p>
    <w:p w:rsidR="00BD1352" w:rsidRPr="00BD1352" w:rsidRDefault="00BD1352" w:rsidP="00BD1352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BD1352">
        <w:rPr>
          <w:sz w:val="24"/>
          <w:szCs w:val="24"/>
        </w:rPr>
        <w:t>czytelnicy w chwili wypożyczenia lub udostępniania zbiorów winni zwrócić uwagę na ich stan. W przypadku zauważonych braków i uszkodzeń należy to zgłosić bibliotekarzowi lub wychowawcy klasy;</w:t>
      </w:r>
    </w:p>
    <w:p w:rsidR="00BD1352" w:rsidRPr="00BD1352" w:rsidRDefault="00BD1352" w:rsidP="00BD1352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BD1352">
        <w:rPr>
          <w:sz w:val="24"/>
          <w:szCs w:val="24"/>
        </w:rPr>
        <w:t>podręczniki obkłada się w specjalnie przygotowane przeźroczyste foliowe oprawy;</w:t>
      </w:r>
    </w:p>
    <w:p w:rsidR="00BD1352" w:rsidRPr="00BD1352" w:rsidRDefault="00BD1352" w:rsidP="00BD1352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BD1352">
        <w:rPr>
          <w:sz w:val="24"/>
          <w:szCs w:val="24"/>
        </w:rPr>
        <w:t>zabrania się mazania, pisania i rysowania w podręcznikach i materiałach edukacyjnych;</w:t>
      </w:r>
    </w:p>
    <w:p w:rsidR="00BD1352" w:rsidRPr="00BD1352" w:rsidRDefault="00BD1352" w:rsidP="00BD1352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BD1352">
        <w:rPr>
          <w:sz w:val="24"/>
          <w:szCs w:val="24"/>
        </w:rPr>
        <w:t>uczeń wykonuje ćwiczenia w materiałach ćwiczeniowych;</w:t>
      </w:r>
    </w:p>
    <w:p w:rsidR="00BD1352" w:rsidRPr="00BD1352" w:rsidRDefault="00BD1352" w:rsidP="00BD1352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BD1352">
        <w:rPr>
          <w:sz w:val="24"/>
          <w:szCs w:val="24"/>
        </w:rPr>
        <w:t>z podręczników szkolnych i materiałów edukacyjnych nie wyrywa się kartek;</w:t>
      </w:r>
    </w:p>
    <w:p w:rsidR="00BD1352" w:rsidRPr="00BD1352" w:rsidRDefault="00BD1352" w:rsidP="00BD1352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BD1352">
        <w:rPr>
          <w:sz w:val="24"/>
          <w:szCs w:val="24"/>
        </w:rPr>
        <w:lastRenderedPageBreak/>
        <w:t>podręczniki i materiały edukacyjne należy zwrócić do biblioteki w najlepszym możliwym stanie, w kolejnych dwóch latach będą wypożyczane następnym uczniom.</w:t>
      </w:r>
    </w:p>
    <w:p w:rsidR="00BD1352" w:rsidRPr="00BD1352" w:rsidRDefault="00BD1352" w:rsidP="00BD1352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BD1352">
        <w:rPr>
          <w:sz w:val="24"/>
          <w:szCs w:val="24"/>
        </w:rPr>
        <w:t>Uczeń może przechowywać użyczone podręczniki i materiały edukacyjne w przydzielonej osobistej szafce/segregatorze. Uczeń ma prawo zabrać podręcznik/ materiały edukacyjne  do domu z obowiązkiem przyniesienia ich do szkoły we wskazanym terminie. Materiały ćwiczeniowe uczeń użytkuje w szkole i w domu.</w:t>
      </w:r>
    </w:p>
    <w:p w:rsidR="00BD1352" w:rsidRPr="00BD1352" w:rsidRDefault="00BD1352" w:rsidP="00BD1352">
      <w:pPr>
        <w:spacing w:after="0" w:line="360" w:lineRule="auto"/>
        <w:ind w:left="360"/>
        <w:jc w:val="both"/>
        <w:rPr>
          <w:sz w:val="24"/>
          <w:szCs w:val="24"/>
        </w:rPr>
      </w:pPr>
    </w:p>
    <w:p w:rsidR="00BD1352" w:rsidRPr="00BD1352" w:rsidRDefault="00BD1352" w:rsidP="00BD1352">
      <w:pPr>
        <w:tabs>
          <w:tab w:val="left" w:pos="871"/>
        </w:tabs>
        <w:spacing w:line="360" w:lineRule="auto"/>
        <w:jc w:val="center"/>
        <w:rPr>
          <w:b/>
          <w:sz w:val="24"/>
          <w:szCs w:val="24"/>
        </w:rPr>
      </w:pPr>
      <w:r w:rsidRPr="00BD1352">
        <w:rPr>
          <w:b/>
          <w:sz w:val="24"/>
          <w:szCs w:val="24"/>
        </w:rPr>
        <w:t>§ 6</w:t>
      </w:r>
    </w:p>
    <w:p w:rsidR="00BD1352" w:rsidRPr="00BD1352" w:rsidRDefault="00BD1352" w:rsidP="00BD1352">
      <w:pPr>
        <w:spacing w:line="360" w:lineRule="auto"/>
        <w:jc w:val="center"/>
        <w:rPr>
          <w:b/>
          <w:sz w:val="24"/>
          <w:szCs w:val="24"/>
        </w:rPr>
      </w:pPr>
      <w:r w:rsidRPr="00BD1352">
        <w:rPr>
          <w:b/>
          <w:sz w:val="24"/>
          <w:szCs w:val="24"/>
        </w:rPr>
        <w:t>Procedura wypożyczania podręcznika</w:t>
      </w:r>
    </w:p>
    <w:p w:rsidR="00BD1352" w:rsidRPr="00BD1352" w:rsidRDefault="00BD1352" w:rsidP="00BD1352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BD1352">
        <w:rPr>
          <w:sz w:val="24"/>
          <w:szCs w:val="24"/>
        </w:rPr>
        <w:t>Podręczniki na dany rok szkolny są wypożyczane w dniu i godzinach uzgodnionych pomiędzy nauczycielem odpowiedzialnym za prowadzenie biblioteki szkolnej a wychowawcą klasy. Zapis tez stosuje się również do zwrotu podręczników.</w:t>
      </w:r>
    </w:p>
    <w:p w:rsidR="00BD1352" w:rsidRPr="00BD1352" w:rsidRDefault="00BD1352" w:rsidP="00BD1352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BD1352">
        <w:rPr>
          <w:sz w:val="24"/>
          <w:szCs w:val="24"/>
        </w:rPr>
        <w:t>Podręczniki są wypożyczane uczniom nie później niż do 15 września danego roku szkolnego.</w:t>
      </w:r>
    </w:p>
    <w:p w:rsidR="00BD1352" w:rsidRPr="00BD1352" w:rsidRDefault="00BD1352" w:rsidP="00BD135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BD1352">
        <w:rPr>
          <w:sz w:val="24"/>
          <w:szCs w:val="24"/>
        </w:rPr>
        <w:lastRenderedPageBreak/>
        <w:t>Podręczniki wypożyczane są na czas użytkowania nie dłużej niż 10 miesięcy, termin ich zwrotu nie może przekroczyć 20 czerwca danego roku szkolnego.</w:t>
      </w:r>
    </w:p>
    <w:p w:rsidR="00BD1352" w:rsidRPr="00BD1352" w:rsidRDefault="00BD1352" w:rsidP="00BD1352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BD1352">
        <w:rPr>
          <w:sz w:val="24"/>
          <w:szCs w:val="24"/>
        </w:rPr>
        <w:t>Wypożyczenie podręcznika może nastąpić również w innym terminie, w trakcie roku szkolnego w szczególnie uzasadnionym przypadku.</w:t>
      </w:r>
    </w:p>
    <w:p w:rsidR="00BD1352" w:rsidRPr="00BD1352" w:rsidRDefault="00BD1352" w:rsidP="00BD1352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BD1352">
        <w:rPr>
          <w:sz w:val="24"/>
          <w:szCs w:val="24"/>
        </w:rPr>
        <w:t>Szkoła w uzasadnionych okolicznościach ma prawo zażądać zwrotu wypożyczonych materiałów przed upływem ustalonego terminu.</w:t>
      </w:r>
    </w:p>
    <w:p w:rsidR="00BD1352" w:rsidRPr="00BD1352" w:rsidRDefault="00BD1352" w:rsidP="00BD1352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BD1352">
        <w:rPr>
          <w:sz w:val="24"/>
          <w:szCs w:val="24"/>
        </w:rPr>
        <w:t xml:space="preserve">W terminie wskazanym przez nauczyciela uczniowie zwracają wypożyczone podręczniki             i materiały edukacyjne do biblioteki. </w:t>
      </w:r>
    </w:p>
    <w:p w:rsidR="00BD1352" w:rsidRPr="00BD1352" w:rsidRDefault="00BD1352" w:rsidP="00BD1352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BD1352">
        <w:rPr>
          <w:sz w:val="24"/>
          <w:szCs w:val="24"/>
        </w:rPr>
        <w:t>Do biblioteki nie zwraca się materiałów ćwiczeniowych, które z chwilą wypożyczenia pozostają na stałym wyposażeniu ucznia.</w:t>
      </w:r>
    </w:p>
    <w:p w:rsidR="00BD1352" w:rsidRPr="00BD1352" w:rsidRDefault="00BD1352" w:rsidP="00BD1352">
      <w:pPr>
        <w:numPr>
          <w:ilvl w:val="0"/>
          <w:numId w:val="3"/>
        </w:numPr>
        <w:tabs>
          <w:tab w:val="left" w:pos="954"/>
        </w:tabs>
        <w:spacing w:line="360" w:lineRule="auto"/>
        <w:jc w:val="both"/>
        <w:rPr>
          <w:sz w:val="24"/>
          <w:szCs w:val="24"/>
        </w:rPr>
      </w:pPr>
      <w:r w:rsidRPr="00BD1352">
        <w:rPr>
          <w:sz w:val="24"/>
          <w:szCs w:val="24"/>
        </w:rPr>
        <w:t xml:space="preserve">Uczniowie przystępujący do egzaminu poprawkowego, klasyfikacyjnego zwracają podręcznik nie później niż do końca sierpnia danego roku. </w:t>
      </w:r>
    </w:p>
    <w:p w:rsidR="00BD1352" w:rsidRPr="00BD1352" w:rsidRDefault="00BD1352" w:rsidP="00BD1352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BD1352">
        <w:rPr>
          <w:sz w:val="24"/>
          <w:szCs w:val="24"/>
        </w:rPr>
        <w:t xml:space="preserve">Podczas zwrotu podręcznika do biblioteki wychowawca i nauczyciel biblioteki, dokonują oględzin podręcznika, określając stopień jego zużycia. Rodzic ponosi pełną odpowiedzialność </w:t>
      </w:r>
      <w:r w:rsidRPr="00BD1352">
        <w:rPr>
          <w:sz w:val="24"/>
          <w:szCs w:val="24"/>
        </w:rPr>
        <w:lastRenderedPageBreak/>
        <w:t xml:space="preserve">materialną za wszelkie uszkodzenia zbiorów biblioteki stwierdzone przy ich zwrocie. </w:t>
      </w:r>
    </w:p>
    <w:p w:rsidR="00BD1352" w:rsidRPr="00BD1352" w:rsidRDefault="00BD1352" w:rsidP="00BD1352">
      <w:pPr>
        <w:numPr>
          <w:ilvl w:val="0"/>
          <w:numId w:val="3"/>
        </w:numPr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  <w:r w:rsidRPr="00BD1352">
        <w:rPr>
          <w:sz w:val="24"/>
          <w:szCs w:val="24"/>
        </w:rPr>
        <w:t xml:space="preserve">W przypadku zgubienia podręcznika, znacznego zużycia, wykraczającego poza zwykłe używanie, bądź jego zniszczenia, rodzice są zobowiązani do zwrotu kosztów zakupu nowego podręcznika. </w:t>
      </w:r>
    </w:p>
    <w:p w:rsidR="00BD1352" w:rsidRPr="00BD1352" w:rsidRDefault="00BD1352" w:rsidP="00BD1352">
      <w:pPr>
        <w:spacing w:line="360" w:lineRule="auto"/>
        <w:jc w:val="center"/>
        <w:rPr>
          <w:b/>
          <w:sz w:val="24"/>
          <w:szCs w:val="24"/>
        </w:rPr>
      </w:pPr>
      <w:r w:rsidRPr="00BD1352">
        <w:rPr>
          <w:b/>
          <w:sz w:val="24"/>
          <w:szCs w:val="24"/>
        </w:rPr>
        <w:t>§ 7</w:t>
      </w:r>
    </w:p>
    <w:p w:rsidR="00BD1352" w:rsidRPr="00BD1352" w:rsidRDefault="00BD1352" w:rsidP="00BD1352">
      <w:pPr>
        <w:spacing w:line="360" w:lineRule="auto"/>
        <w:jc w:val="center"/>
        <w:rPr>
          <w:b/>
          <w:sz w:val="24"/>
          <w:szCs w:val="24"/>
        </w:rPr>
      </w:pPr>
      <w:r w:rsidRPr="00BD1352">
        <w:rPr>
          <w:b/>
          <w:sz w:val="24"/>
          <w:szCs w:val="24"/>
        </w:rPr>
        <w:t>Zmiana Szkoły</w:t>
      </w:r>
    </w:p>
    <w:p w:rsidR="00BD1352" w:rsidRPr="00BD1352" w:rsidRDefault="00BD1352" w:rsidP="00BD1352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 w:rsidRPr="00BD1352">
        <w:rPr>
          <w:sz w:val="24"/>
          <w:szCs w:val="24"/>
        </w:rPr>
        <w:t>Postępowanie z podręcznikami i materiałami edukacyjnymi w przypadkach przejścia ucznia z jednej szkoły do innej szkoły w trakcie roku szkolnego:</w:t>
      </w:r>
    </w:p>
    <w:p w:rsidR="00BD1352" w:rsidRPr="00BD1352" w:rsidRDefault="00BD1352" w:rsidP="00BD1352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BD1352">
        <w:rPr>
          <w:sz w:val="24"/>
          <w:szCs w:val="24"/>
        </w:rPr>
        <w:t>uczeń odchodzący ze szkoły jest zobowiązany do zwrócenia wypożyczonych podręczników do biblioteki najpóźniej w dniu przerwania nauki. Zwrócone podręczniki i materiały edukacyjne stają się własnością organu prowadzącego;</w:t>
      </w:r>
    </w:p>
    <w:p w:rsidR="00BD1352" w:rsidRPr="00BD1352" w:rsidRDefault="00BD1352" w:rsidP="00BD1352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BD1352">
        <w:rPr>
          <w:sz w:val="24"/>
          <w:szCs w:val="24"/>
        </w:rPr>
        <w:t xml:space="preserve">w przypadku zmiany szkoły przez ucznia niepełnosprawnego, który został wyposażony w podręczniki i materiały edukacyjne dostosowane do jego potrzeb i możliwości psychofizycznych uczeń nie </w:t>
      </w:r>
      <w:r w:rsidRPr="00BD1352">
        <w:rPr>
          <w:sz w:val="24"/>
          <w:szCs w:val="24"/>
        </w:rPr>
        <w:lastRenderedPageBreak/>
        <w:t xml:space="preserve">zwraca ich do biblioteki szkolnej i na ich podstawie kontynuuje naukę w nowej placówce. Szkoła wraz z wydaniem arkusza ocen przekazuje szkole protokół zdawczo-odbiorczy, do której uczeń został przyjęty przekazanie materiałów bibliotecznych. Przekazane zbiory stanowią własność organu prowadzącego, do której uczeń przechodzi. </w:t>
      </w:r>
    </w:p>
    <w:p w:rsidR="00BD1352" w:rsidRPr="00BD1352" w:rsidRDefault="00BD1352" w:rsidP="00BD1352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sz w:val="24"/>
          <w:szCs w:val="24"/>
        </w:rPr>
      </w:pPr>
      <w:r w:rsidRPr="00BD1352">
        <w:rPr>
          <w:sz w:val="24"/>
          <w:szCs w:val="24"/>
        </w:rPr>
        <w:t>2.</w:t>
      </w:r>
      <w:r w:rsidRPr="00BD1352">
        <w:rPr>
          <w:sz w:val="24"/>
          <w:szCs w:val="24"/>
        </w:rPr>
        <w:tab/>
        <w:t>W przypadku niemożności zwrotu otrzymanego podręcznika lub materiałów edukacyjnych zastosowanie ma rozdział III niniejszego Regulaminu.</w:t>
      </w:r>
    </w:p>
    <w:p w:rsidR="00BD1352" w:rsidRPr="00BD1352" w:rsidRDefault="00BD1352" w:rsidP="00BD1352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BD1352" w:rsidRPr="00BD1352" w:rsidRDefault="00BD1352" w:rsidP="00BD135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D1352">
        <w:rPr>
          <w:b/>
          <w:bCs/>
          <w:sz w:val="24"/>
          <w:szCs w:val="24"/>
        </w:rPr>
        <w:t>Rozdział III</w:t>
      </w:r>
    </w:p>
    <w:p w:rsidR="00BD1352" w:rsidRPr="00BD1352" w:rsidRDefault="00BD1352" w:rsidP="00BD135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BD1352" w:rsidRPr="00BD1352" w:rsidRDefault="00BD1352" w:rsidP="00BD135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D1352">
        <w:rPr>
          <w:b/>
          <w:bCs/>
          <w:sz w:val="24"/>
          <w:szCs w:val="24"/>
        </w:rPr>
        <w:t>ODPOWIEDZIALNOŚĆ ZA UDOSTĘPNIANE PODRĘCZNIKI</w:t>
      </w:r>
    </w:p>
    <w:p w:rsidR="00BD1352" w:rsidRPr="00BD1352" w:rsidRDefault="00BD1352" w:rsidP="00BD135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BD1352" w:rsidRPr="00BD1352" w:rsidRDefault="00BD1352" w:rsidP="00BD135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D1352">
        <w:rPr>
          <w:b/>
          <w:bCs/>
          <w:sz w:val="24"/>
          <w:szCs w:val="24"/>
        </w:rPr>
        <w:t>§ 8</w:t>
      </w:r>
    </w:p>
    <w:p w:rsidR="00BD1352" w:rsidRPr="00BD1352" w:rsidRDefault="00BD1352" w:rsidP="00BD135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BD1352" w:rsidRPr="00BD1352" w:rsidRDefault="00BD1352" w:rsidP="00BD135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D1352">
        <w:rPr>
          <w:b/>
          <w:bCs/>
          <w:sz w:val="24"/>
          <w:szCs w:val="24"/>
        </w:rPr>
        <w:t>Obowiązki Ucznia związane z wypożyczeniem</w:t>
      </w:r>
    </w:p>
    <w:p w:rsidR="00BD1352" w:rsidRPr="00BD1352" w:rsidRDefault="00BD1352" w:rsidP="00BD135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BD1352" w:rsidRPr="00BD1352" w:rsidRDefault="00BD1352" w:rsidP="00BD1352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sz w:val="24"/>
          <w:szCs w:val="24"/>
        </w:rPr>
      </w:pPr>
      <w:r w:rsidRPr="00BD1352">
        <w:rPr>
          <w:sz w:val="24"/>
          <w:szCs w:val="24"/>
        </w:rPr>
        <w:t>Przez cały okres użytkowania podręczników Uczeń dba o właściwe i czyste obłożenie książki.</w:t>
      </w:r>
    </w:p>
    <w:p w:rsidR="00BD1352" w:rsidRPr="00BD1352" w:rsidRDefault="00BD1352" w:rsidP="00BD1352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sz w:val="24"/>
          <w:szCs w:val="24"/>
        </w:rPr>
      </w:pPr>
      <w:r w:rsidRPr="00BD1352">
        <w:rPr>
          <w:sz w:val="24"/>
          <w:szCs w:val="24"/>
        </w:rPr>
        <w:t>Uczeń ma obowiązek na bieżąco dokonywać drobnych napraw czy ewentualnej wymiany okładki.</w:t>
      </w:r>
    </w:p>
    <w:p w:rsidR="00BD1352" w:rsidRPr="00BD1352" w:rsidRDefault="00BD1352" w:rsidP="00BD1352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sz w:val="24"/>
          <w:szCs w:val="24"/>
        </w:rPr>
      </w:pPr>
      <w:r w:rsidRPr="00BD1352">
        <w:rPr>
          <w:sz w:val="24"/>
          <w:szCs w:val="24"/>
        </w:rPr>
        <w:lastRenderedPageBreak/>
        <w:t>Zabrania się dokonywania jakichkolwiek wpisów i notatek w podręcznikach.</w:t>
      </w:r>
    </w:p>
    <w:p w:rsidR="00BD1352" w:rsidRPr="00BD1352" w:rsidRDefault="00BD1352" w:rsidP="00BD1352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sz w:val="24"/>
          <w:szCs w:val="24"/>
        </w:rPr>
      </w:pPr>
      <w:r w:rsidRPr="00BD1352">
        <w:rPr>
          <w:sz w:val="24"/>
          <w:szCs w:val="24"/>
        </w:rPr>
        <w:t>Dopuszcza się używania ołówka tylko w wyjątkowych przypadkach.</w:t>
      </w:r>
    </w:p>
    <w:p w:rsidR="00BD1352" w:rsidRPr="00BD1352" w:rsidRDefault="00BD1352" w:rsidP="00BD1352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sz w:val="24"/>
          <w:szCs w:val="24"/>
        </w:rPr>
      </w:pPr>
      <w:r w:rsidRPr="00BD1352">
        <w:rPr>
          <w:sz w:val="24"/>
          <w:szCs w:val="24"/>
        </w:rPr>
        <w:t xml:space="preserve">Wraz z upływem terminu zwrotu Uczeń powinien uporządkować podręczniki, tj. powycierać wszystkie wpisy ołówka, usunąć je nie uszkadzając podręcznika, podkleić, obłożyć w nową okładkę, jeśli wcześniejsza ulegnie zniszczeniu, a następnie oddać do biblioteki szkolnej wszystkie wypożyczone podręczniki wraz z ich dodatkowym wyposażeniem (płyty, mapy, plansze itp.). </w:t>
      </w:r>
    </w:p>
    <w:p w:rsidR="00BD1352" w:rsidRPr="00BD1352" w:rsidRDefault="00BD1352" w:rsidP="00BD1352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sz w:val="24"/>
          <w:szCs w:val="24"/>
        </w:rPr>
      </w:pPr>
    </w:p>
    <w:p w:rsidR="00BD1352" w:rsidRPr="00BD1352" w:rsidRDefault="00BD1352" w:rsidP="00BD1352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sz w:val="24"/>
          <w:szCs w:val="24"/>
        </w:rPr>
      </w:pPr>
    </w:p>
    <w:p w:rsidR="00BD1352" w:rsidRPr="00BD1352" w:rsidRDefault="00BD1352" w:rsidP="00BD135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D1352">
        <w:rPr>
          <w:b/>
          <w:bCs/>
          <w:sz w:val="24"/>
          <w:szCs w:val="24"/>
        </w:rPr>
        <w:t>§ 9</w:t>
      </w:r>
    </w:p>
    <w:p w:rsidR="00BD1352" w:rsidRPr="00BD1352" w:rsidRDefault="00BD1352" w:rsidP="00BD135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BD1352" w:rsidRPr="00BD1352" w:rsidRDefault="00BD1352" w:rsidP="00BD135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D1352">
        <w:rPr>
          <w:b/>
          <w:bCs/>
          <w:sz w:val="24"/>
          <w:szCs w:val="24"/>
        </w:rPr>
        <w:t>Uszkodzenie,  zniszczenie podręcznika lub materiału edukacyjnego</w:t>
      </w:r>
    </w:p>
    <w:p w:rsidR="00BD1352" w:rsidRPr="00BD1352" w:rsidRDefault="00BD1352" w:rsidP="00BD135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D1352" w:rsidRPr="00BD1352" w:rsidRDefault="00BD1352" w:rsidP="00BD135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D1352" w:rsidRPr="00BD1352" w:rsidRDefault="00BD1352" w:rsidP="00BD135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sz w:val="24"/>
          <w:szCs w:val="24"/>
        </w:rPr>
      </w:pPr>
      <w:r w:rsidRPr="00BD1352">
        <w:rPr>
          <w:sz w:val="24"/>
          <w:szCs w:val="24"/>
        </w:rPr>
        <w:t>Przez uszkodzenie podręcznika lub materiałów edukacyjnych rozumie się nieumyślne</w:t>
      </w:r>
    </w:p>
    <w:p w:rsidR="00BD1352" w:rsidRPr="00BD1352" w:rsidRDefault="00BD1352" w:rsidP="00BD1352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sz w:val="24"/>
          <w:szCs w:val="24"/>
        </w:rPr>
      </w:pPr>
      <w:r w:rsidRPr="00BD1352">
        <w:rPr>
          <w:sz w:val="24"/>
          <w:szCs w:val="24"/>
        </w:rPr>
        <w:t>zabrudzenie, poplamienie, zgniecenie lub rozerwanie umożliwiające jednak dalsze ich</w:t>
      </w:r>
    </w:p>
    <w:p w:rsidR="00BD1352" w:rsidRPr="00BD1352" w:rsidRDefault="00BD1352" w:rsidP="00BD1352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sz w:val="24"/>
          <w:szCs w:val="24"/>
        </w:rPr>
      </w:pPr>
      <w:r w:rsidRPr="00BD1352">
        <w:rPr>
          <w:sz w:val="24"/>
          <w:szCs w:val="24"/>
        </w:rPr>
        <w:t>wykorzystywanie.</w:t>
      </w:r>
    </w:p>
    <w:p w:rsidR="00BD1352" w:rsidRPr="00BD1352" w:rsidRDefault="00BD1352" w:rsidP="00BD135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sz w:val="24"/>
          <w:szCs w:val="24"/>
        </w:rPr>
      </w:pPr>
      <w:r w:rsidRPr="00BD1352">
        <w:rPr>
          <w:sz w:val="24"/>
          <w:szCs w:val="24"/>
        </w:rPr>
        <w:lastRenderedPageBreak/>
        <w:t>Na żądanie Bibliotekarza użytkownik, który doprowadził do uszkodzenia materiałów</w:t>
      </w:r>
    </w:p>
    <w:p w:rsidR="00BD1352" w:rsidRPr="00BD1352" w:rsidRDefault="00BD1352" w:rsidP="00BD1352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sz w:val="24"/>
          <w:szCs w:val="24"/>
        </w:rPr>
      </w:pPr>
      <w:r w:rsidRPr="00BD1352">
        <w:rPr>
          <w:sz w:val="24"/>
          <w:szCs w:val="24"/>
        </w:rPr>
        <w:t>bibliotecznych, jest zobowiązany podręcznik naprawić.</w:t>
      </w:r>
    </w:p>
    <w:p w:rsidR="00BD1352" w:rsidRPr="00BD1352" w:rsidRDefault="00BD1352" w:rsidP="00BD135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sz w:val="24"/>
          <w:szCs w:val="24"/>
        </w:rPr>
      </w:pPr>
      <w:r w:rsidRPr="00BD1352">
        <w:rPr>
          <w:sz w:val="24"/>
          <w:szCs w:val="24"/>
        </w:rPr>
        <w:t>Przez zniszczenie podręcznika lub materiałów edukacyjnych rozumie się umyślne lub</w:t>
      </w:r>
    </w:p>
    <w:p w:rsidR="00BD1352" w:rsidRPr="00BD1352" w:rsidRDefault="00BD1352" w:rsidP="00BD1352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sz w:val="24"/>
          <w:szCs w:val="24"/>
        </w:rPr>
      </w:pPr>
      <w:r w:rsidRPr="00BD1352">
        <w:rPr>
          <w:sz w:val="24"/>
          <w:szCs w:val="24"/>
        </w:rPr>
        <w:t>spowodowane przez zaniedbanie użytkownika poplamienie, trwałe zabrudzenie, porysowanie lub popisanie, połamanie lub rozerwanie, wyrwanie i zagubienie kartek, zalanie oraz inne wady fizyczne, które pomniejszają wartość użytkową podręcznika lub materiałów edukacyjnych i uniemożliwiają pełne z nich korzystanie.</w:t>
      </w:r>
    </w:p>
    <w:p w:rsidR="00BD1352" w:rsidRPr="00BD1352" w:rsidRDefault="00BD1352" w:rsidP="00BD1352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sz w:val="24"/>
          <w:szCs w:val="24"/>
        </w:rPr>
      </w:pPr>
    </w:p>
    <w:p w:rsidR="00BD1352" w:rsidRPr="00BD1352" w:rsidRDefault="00BD1352" w:rsidP="00BD1352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sz w:val="24"/>
          <w:szCs w:val="24"/>
        </w:rPr>
      </w:pPr>
    </w:p>
    <w:p w:rsidR="00BD1352" w:rsidRPr="00BD1352" w:rsidRDefault="00BD1352" w:rsidP="00BD1352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center"/>
        <w:rPr>
          <w:b/>
          <w:sz w:val="24"/>
          <w:szCs w:val="24"/>
        </w:rPr>
      </w:pPr>
      <w:r w:rsidRPr="00BD1352">
        <w:rPr>
          <w:b/>
          <w:sz w:val="24"/>
          <w:szCs w:val="24"/>
        </w:rPr>
        <w:t>§ 10</w:t>
      </w:r>
    </w:p>
    <w:p w:rsidR="00BD1352" w:rsidRPr="00BD1352" w:rsidRDefault="00BD1352" w:rsidP="00BD135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BD1352" w:rsidRPr="00BD1352" w:rsidRDefault="00BD1352" w:rsidP="00BD135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BD1352">
        <w:rPr>
          <w:b/>
          <w:bCs/>
          <w:sz w:val="24"/>
          <w:szCs w:val="24"/>
        </w:rPr>
        <w:t>Zakres odpowiedzialności</w:t>
      </w:r>
    </w:p>
    <w:p w:rsidR="00BD1352" w:rsidRPr="00BD1352" w:rsidRDefault="00BD1352" w:rsidP="00BD135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BD1352" w:rsidRPr="00BD1352" w:rsidRDefault="00BD1352" w:rsidP="00BD135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sz w:val="24"/>
          <w:szCs w:val="24"/>
        </w:rPr>
      </w:pPr>
      <w:r w:rsidRPr="00BD1352">
        <w:rPr>
          <w:sz w:val="24"/>
          <w:szCs w:val="24"/>
        </w:rPr>
        <w:t>Uczeń ponosi pełną odpowiedzialność materialną za wszelkie uszkodzenia lub zniszczenia wypożyczonych podręczników lub materiałów edukacyjnych, nieujawnionych w chwili wypożyczenia.</w:t>
      </w:r>
    </w:p>
    <w:p w:rsidR="00BD1352" w:rsidRPr="00BD1352" w:rsidRDefault="00BD1352" w:rsidP="00BD135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sz w:val="24"/>
          <w:szCs w:val="24"/>
        </w:rPr>
      </w:pPr>
      <w:r w:rsidRPr="00BD1352">
        <w:rPr>
          <w:sz w:val="24"/>
          <w:szCs w:val="24"/>
        </w:rPr>
        <w:t xml:space="preserve">W przypadku uszkodzenia, zniszczenia lub niezwrócenia podręcznika lub materiału edukacyjnego w terminie wskazanym </w:t>
      </w:r>
      <w:r w:rsidRPr="00BD1352">
        <w:rPr>
          <w:sz w:val="24"/>
          <w:szCs w:val="24"/>
        </w:rPr>
        <w:lastRenderedPageBreak/>
        <w:t>przez wychowawcę klasy, po dwukrotnym pisemnym wezwaniu do zwrotu,  szkoła może żądać od rodziców ucznia zwrotu kosztu ich zakupu.</w:t>
      </w:r>
    </w:p>
    <w:p w:rsidR="00BD1352" w:rsidRPr="00BD1352" w:rsidRDefault="00BD1352" w:rsidP="00BD135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sz w:val="24"/>
          <w:szCs w:val="24"/>
        </w:rPr>
      </w:pPr>
      <w:r w:rsidRPr="00BD1352">
        <w:rPr>
          <w:sz w:val="24"/>
          <w:szCs w:val="24"/>
        </w:rPr>
        <w:t>W przypadku braku zapłaty za uszkodzone bądź zniszczone podręczniki Szkoła sprawę skieruje na drogę postępowania sądowego.</w:t>
      </w:r>
    </w:p>
    <w:p w:rsidR="003A6973" w:rsidRDefault="003A6973"/>
    <w:sectPr w:rsidR="003A6973" w:rsidSect="00BD1352">
      <w:headerReference w:type="default" r:id="rId7"/>
      <w:footerReference w:type="default" r:id="rId8"/>
      <w:pgSz w:w="16838" w:h="11906" w:orient="landscape"/>
      <w:pgMar w:top="1050" w:right="1417" w:bottom="1417" w:left="1417" w:header="284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352" w:rsidRDefault="00BD1352" w:rsidP="00BD1352">
      <w:pPr>
        <w:spacing w:after="0" w:line="240" w:lineRule="auto"/>
      </w:pPr>
      <w:r>
        <w:separator/>
      </w:r>
    </w:p>
  </w:endnote>
  <w:endnote w:type="continuationSeparator" w:id="0">
    <w:p w:rsidR="00BD1352" w:rsidRDefault="00BD1352" w:rsidP="00BD1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264"/>
      <w:docPartObj>
        <w:docPartGallery w:val="Page Numbers (Bottom of Page)"/>
        <w:docPartUnique/>
      </w:docPartObj>
    </w:sdtPr>
    <w:sdtContent>
      <w:p w:rsidR="00BD1352" w:rsidRDefault="00BD1352">
        <w:pPr>
          <w:pStyle w:val="Stopka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BD1352" w:rsidRDefault="00BD13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352" w:rsidRDefault="00BD1352" w:rsidP="00BD1352">
      <w:pPr>
        <w:spacing w:after="0" w:line="240" w:lineRule="auto"/>
      </w:pPr>
      <w:r>
        <w:separator/>
      </w:r>
    </w:p>
  </w:footnote>
  <w:footnote w:type="continuationSeparator" w:id="0">
    <w:p w:rsidR="00BD1352" w:rsidRDefault="00BD1352" w:rsidP="00BD1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352" w:rsidRPr="00BD1352" w:rsidRDefault="00BD1352" w:rsidP="00BD1352">
    <w:pPr>
      <w:spacing w:line="360" w:lineRule="auto"/>
      <w:jc w:val="center"/>
      <w:rPr>
        <w:i/>
      </w:rPr>
    </w:pPr>
    <w:r w:rsidRPr="00BD1352">
      <w:rPr>
        <w:i/>
      </w:rPr>
      <w:t>Wyciąg z regulaminu korzystania w Szkole Podstawowej nr 17 w ZSP nr 17 we Wrocławiu z darmowych podręczników, materiałów edukacyjnych i materiałów ćwiczeniowych zakupionych z dotacji celowej.</w:t>
    </w:r>
  </w:p>
  <w:p w:rsidR="00BD1352" w:rsidRDefault="00BD135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207C"/>
    <w:multiLevelType w:val="hybridMultilevel"/>
    <w:tmpl w:val="C1C8A2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FBF46B4"/>
    <w:multiLevelType w:val="hybridMultilevel"/>
    <w:tmpl w:val="3E2ECDC6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24D36BD1"/>
    <w:multiLevelType w:val="hybridMultilevel"/>
    <w:tmpl w:val="EDC40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52352"/>
    <w:multiLevelType w:val="hybridMultilevel"/>
    <w:tmpl w:val="55CAB4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2DA83919"/>
    <w:multiLevelType w:val="hybridMultilevel"/>
    <w:tmpl w:val="5B622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17355"/>
    <w:multiLevelType w:val="hybridMultilevel"/>
    <w:tmpl w:val="98E04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F6EDF"/>
    <w:multiLevelType w:val="hybridMultilevel"/>
    <w:tmpl w:val="3D846A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352"/>
    <w:rsid w:val="003A6973"/>
    <w:rsid w:val="00BD1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352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13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D1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1352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BD1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352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875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2016-09-11T09:06:00Z</dcterms:created>
  <dcterms:modified xsi:type="dcterms:W3CDTF">2016-09-11T09:12:00Z</dcterms:modified>
</cp:coreProperties>
</file>